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after="200"/>
      </w:pPr>
      <w:r>
        <w:rPr>
          <w:color w:val="FFFFFF"/>
          <w:sz w:val="88"/>
          <w:szCs w:val="88"/>
          <w:b w:val="1"/>
          <w:bCs w:val="1"/>
        </w:rPr>
        <w:t xml:space="preserve">Website Presentatie</w:t>
      </w:r>
    </w:p>
    <w:p>
      <w:pPr>
        <w:jc w:val="center"/>
        <w:spacing w:after="200"/>
      </w:pPr>
      <w:r>
        <w:rPr>
          <w:color w:val="FFFFFF"/>
          <w:sz w:val="64"/>
          <w:szCs w:val="64"/>
        </w:rPr>
        <w:t xml:space="preserve">Sportzorg Nederland</w:t>
      </w:r>
    </w:p>
    <w:p>
      <w:pPr>
        <w:jc w:val="center"/>
        <w:spacing w:after="400"/>
      </w:pPr>
      <w:r>
        <w:rPr>
          <w:color w:val="FFFFFF"/>
          <w:sz w:val="32"/>
          <w:szCs w:val="32"/>
        </w:rPr>
        <w:t xml:space="preserve">Moderne, Gebruiksvriendelijke en Professionele Website</w:t>
      </w:r>
    </w:p>
    <w:p>
      <w:pPr>
        <w:jc w:val="center"/>
      </w:pPr>
      <w:r>
        <w:rPr>
          <w:color w:val="FFFFFF"/>
          <w:sz w:val="28"/>
          <w:szCs w:val="28"/>
        </w:rPr>
        <w:t xml:space="preserve">February 2026</w:t>
      </w:r>
    </w:p>
    <w:p>
      <w:r>
        <w:br w:type="page"/>
      </w:r>
    </w:p>
    <w:p>
      <w:pPr>
        <w:spacing w:after="80"/>
      </w:pPr>
      <w:r>
        <w:rPr>
          <w:color w:val="000000"/>
          <w:sz w:val="32"/>
          <w:szCs w:val="32"/>
          <w:b w:val="1"/>
          <w:bCs w:val="1"/>
          <w:smallCaps w:val="0"/>
          <w:caps w:val="1"/>
        </w:rPr>
        <w:t xml:space="preserve">Inhoudsopgave</w:t>
      </w:r>
    </w:p>
    <w:p>
      <w:pPr>
        <w:tabs>
          <w:tab w:val="right" w:leader="dot" w:pos="9062"/>
        </w:tabs>
      </w:pPr>
      <w:r>
        <w:fldChar w:fldCharType="begin"/>
      </w:r>
      <w:r>
        <w:instrText xml:space="preserve">TOC \o 1-3 \h \z \u</w:instrText>
      </w:r>
      <w:r>
        <w:fldChar w:fldCharType="separate"/>
      </w:r>
      <w:hyperlink w:anchor="_Toc0" w:history="1">
        <w:r>
          <w:rPr>
            <w:b w:val="1"/>
            <w:bCs w:val="1"/>
          </w:rPr>
          <w:t>Executive Summary</w:t>
        </w:r>
        <w:r>
          <w:tab/>
        </w:r>
        <w:r>
          <w:fldChar w:fldCharType="begin"/>
        </w:r>
        <w:r>
          <w:instrText xml:space="preserve">PAGEREF 0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1" w:history="1">
        <w:r>
          <w:rPr>
            <w:b w:val="1"/>
            <w:bCs w:val="1"/>
          </w:rPr>
          <w:t>Wat Krijgt U?</w:t>
        </w:r>
        <w:r>
          <w:tab/>
        </w:r>
        <w:r>
          <w:fldChar w:fldCharType="begin"/>
        </w:r>
        <w:r>
          <w:instrText xml:space="preserve">PAGEREF 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2" w:history="1">
        <w:r>
          <w:rPr>
            <w:b w:val="1"/>
            <w:bCs w:val="1"/>
          </w:rPr>
          <w:t>Pagina overzicht</w:t>
        </w:r>
        <w:r>
          <w:tab/>
        </w:r>
        <w:r>
          <w:fldChar w:fldCharType="begin"/>
        </w:r>
        <w:r>
          <w:instrText xml:space="preserve">PAGEREF 2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" w:history="1">
        <w:r>
          <w:rPr>
            <w:b w:val="1"/>
            <w:bCs w:val="1"/>
          </w:rPr>
          <w:t>Home</w:t>
        </w:r>
        <w:r>
          <w:tab/>
        </w:r>
        <w:r>
          <w:fldChar w:fldCharType="begin"/>
        </w:r>
        <w:r>
          <w:instrText xml:space="preserve">PAGEREF 3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" w:history="1">
        <w:r>
          <w:rPr>
            <w:b w:val="1"/>
            <w:bCs w:val="1"/>
          </w:rPr>
          <w:t>Sport</w:t>
        </w:r>
        <w:r>
          <w:tab/>
        </w:r>
        <w:r>
          <w:fldChar w:fldCharType="begin"/>
        </w:r>
        <w:r>
          <w:instrText xml:space="preserve">PAGEREF 4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5" w:history="1">
        <w:r>
          <w:rPr>
            <w:b w:val="1"/>
            <w:bCs w:val="1"/>
          </w:rPr>
          <w:t>Sport  Overzicht sporten</w:t>
        </w:r>
        <w:r>
          <w:tab/>
        </w:r>
        <w:r>
          <w:fldChar w:fldCharType="begin"/>
        </w:r>
        <w:r>
          <w:instrText xml:space="preserve">PAGEREF 5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6" w:history="1">
        <w:r>
          <w:rPr>
            <w:b w:val="1"/>
            <w:bCs w:val="1"/>
          </w:rPr>
          <w:t>Sport  Overzicht sporten  Detailpagina</w:t>
        </w:r>
        <w:r>
          <w:tab/>
        </w:r>
        <w:r>
          <w:fldChar w:fldCharType="begin"/>
        </w:r>
        <w:r>
          <w:instrText xml:space="preserve">PAGEREF 6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7" w:history="1">
        <w:r>
          <w:rPr>
            <w:b w:val="1"/>
            <w:bCs w:val="1"/>
          </w:rPr>
          <w:t>Sport  Sport detail</w:t>
        </w:r>
        <w:r>
          <w:tab/>
        </w:r>
        <w:r>
          <w:fldChar w:fldCharType="begin"/>
        </w:r>
        <w:r>
          <w:instrText xml:space="preserve">PAGEREF 7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8" w:history="1">
        <w:r>
          <w:rPr>
            <w:b w:val="1"/>
            <w:bCs w:val="1"/>
          </w:rPr>
          <w:t>Sport  Sport en Vrouwen</w:t>
        </w:r>
        <w:r>
          <w:tab/>
        </w:r>
        <w:r>
          <w:fldChar w:fldCharType="begin"/>
        </w:r>
        <w:r>
          <w:instrText xml:space="preserve">PAGEREF 8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9" w:history="1">
        <w:r>
          <w:rPr>
            <w:b w:val="1"/>
            <w:bCs w:val="1"/>
          </w:rPr>
          <w:t>Sport  (Chronische) aandoeningen</w:t>
        </w:r>
        <w:r>
          <w:tab/>
        </w:r>
        <w:r>
          <w:fldChar w:fldCharType="begin"/>
        </w:r>
        <w:r>
          <w:instrText xml:space="preserve">PAGEREF 9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0" w:history="1">
        <w:r>
          <w:rPr>
            <w:b w:val="1"/>
            <w:bCs w:val="1"/>
          </w:rPr>
          <w:t>Sport  (Chronische) aandoeningen  Detailpagina</w:t>
        </w:r>
        <w:r>
          <w:tab/>
        </w:r>
        <w:r>
          <w:fldChar w:fldCharType="begin"/>
        </w:r>
        <w:r>
          <w:instrText xml:space="preserve">PAGEREF 10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1" w:history="1">
        <w:r>
          <w:rPr>
            <w:b w:val="1"/>
            <w:bCs w:val="1"/>
          </w:rPr>
          <w:t>Sport  Sportkeuring</w:t>
        </w:r>
        <w:r>
          <w:tab/>
        </w:r>
        <w:r>
          <w:fldChar w:fldCharType="begin"/>
        </w:r>
        <w:r>
          <w:instrText xml:space="preserve">PAGEREF 11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2" w:history="1">
        <w:r>
          <w:rPr>
            <w:b w:val="1"/>
            <w:bCs w:val="1"/>
          </w:rPr>
          <w:t>Sport  Bibliotheek Archief</w:t>
        </w:r>
        <w:r>
          <w:tab/>
        </w:r>
        <w:r>
          <w:fldChar w:fldCharType="begin"/>
        </w:r>
        <w:r>
          <w:instrText xml:space="preserve">PAGEREF 12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3" w:history="1">
        <w:r>
          <w:rPr>
            <w:b w:val="1"/>
            <w:bCs w:val="1"/>
          </w:rPr>
          <w:t>Sportblessures</w:t>
        </w:r>
        <w:r>
          <w:tab/>
        </w:r>
        <w:r>
          <w:fldChar w:fldCharType="begin"/>
        </w:r>
        <w:r>
          <w:instrText xml:space="preserve">PAGEREF 13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4" w:history="1">
        <w:r>
          <w:rPr>
            <w:b w:val="1"/>
            <w:bCs w:val="1"/>
          </w:rPr>
          <w:t>Sportblessures  Blessure detail</w:t>
        </w:r>
        <w:r>
          <w:tab/>
        </w:r>
        <w:r>
          <w:fldChar w:fldCharType="begin"/>
        </w:r>
        <w:r>
          <w:instrText xml:space="preserve">PAGEREF 14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5" w:history="1">
        <w:r>
          <w:rPr>
            <w:b w:val="1"/>
            <w:bCs w:val="1"/>
          </w:rPr>
          <w:t>Sportblessures  Achillespeesblessure</w:t>
        </w:r>
        <w:r>
          <w:tab/>
        </w:r>
        <w:r>
          <w:fldChar w:fldCharType="begin"/>
        </w:r>
        <w:r>
          <w:instrText xml:space="preserve">PAGEREF 15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6" w:history="1">
        <w:r>
          <w:rPr>
            <w:b w:val="1"/>
            <w:bCs w:val="1"/>
          </w:rPr>
          <w:t>Sportblessures  Enkelverzwikking</w:t>
        </w:r>
        <w:r>
          <w:tab/>
        </w:r>
        <w:r>
          <w:fldChar w:fldCharType="begin"/>
        </w:r>
        <w:r>
          <w:instrText xml:space="preserve">PAGEREF 16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7" w:history="1">
        <w:r>
          <w:rPr>
            <w:b w:val="1"/>
            <w:bCs w:val="1"/>
          </w:rPr>
          <w:t>Sportblessures  Hamstringblessure</w:t>
        </w:r>
        <w:r>
          <w:tab/>
        </w:r>
        <w:r>
          <w:fldChar w:fldCharType="begin"/>
        </w:r>
        <w:r>
          <w:instrText xml:space="preserve">PAGEREF 17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8" w:history="1">
        <w:r>
          <w:rPr>
            <w:b w:val="1"/>
            <w:bCs w:val="1"/>
          </w:rPr>
          <w:t>Sportblessures  Knieblessures</w:t>
        </w:r>
        <w:r>
          <w:tab/>
        </w:r>
        <w:r>
          <w:fldChar w:fldCharType="begin"/>
        </w:r>
        <w:r>
          <w:instrText xml:space="preserve">PAGEREF 18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19" w:history="1">
        <w:r>
          <w:rPr>
            <w:b w:val="1"/>
            <w:bCs w:val="1"/>
          </w:rPr>
          <w:t>Sportblessures  Liesblessure</w:t>
        </w:r>
        <w:r>
          <w:tab/>
        </w:r>
        <w:r>
          <w:fldChar w:fldCharType="begin"/>
        </w:r>
        <w:r>
          <w:instrText xml:space="preserve">PAGEREF 19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0" w:history="1">
        <w:r>
          <w:rPr>
            <w:b w:val="1"/>
            <w:bCs w:val="1"/>
          </w:rPr>
          <w:t>Oefeningen</w:t>
        </w:r>
        <w:r>
          <w:tab/>
        </w:r>
        <w:r>
          <w:fldChar w:fldCharType="begin"/>
        </w:r>
        <w:r>
          <w:instrText xml:space="preserve">PAGEREF 20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1" w:history="1">
        <w:r>
          <w:rPr>
            <w:b w:val="1"/>
            <w:bCs w:val="1"/>
          </w:rPr>
          <w:t>Oefeningen  Oefening detail</w:t>
        </w:r>
        <w:r>
          <w:tab/>
        </w:r>
        <w:r>
          <w:fldChar w:fldCharType="begin"/>
        </w:r>
        <w:r>
          <w:instrText xml:space="preserve">PAGEREF 21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2" w:history="1">
        <w:r>
          <w:rPr>
            <w:b w:val="1"/>
            <w:bCs w:val="1"/>
          </w:rPr>
          <w:t>Oefeningen  Achillespees oefeningen</w:t>
        </w:r>
        <w:r>
          <w:tab/>
        </w:r>
        <w:r>
          <w:fldChar w:fldCharType="begin"/>
        </w:r>
        <w:r>
          <w:instrText xml:space="preserve">PAGEREF 22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3" w:history="1">
        <w:r>
          <w:rPr>
            <w:b w:val="1"/>
            <w:bCs w:val="1"/>
          </w:rPr>
          <w:t>Oefeningen  Core-stability oefeningen</w:t>
        </w:r>
        <w:r>
          <w:tab/>
        </w:r>
        <w:r>
          <w:fldChar w:fldCharType="begin"/>
        </w:r>
        <w:r>
          <w:instrText xml:space="preserve">PAGEREF 23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4" w:history="1">
        <w:r>
          <w:rPr>
            <w:b w:val="1"/>
            <w:bCs w:val="1"/>
          </w:rPr>
          <w:t>Oefeningen  Enkeloefeningen</w:t>
        </w:r>
        <w:r>
          <w:tab/>
        </w:r>
        <w:r>
          <w:fldChar w:fldCharType="begin"/>
        </w:r>
        <w:r>
          <w:instrText xml:space="preserve">PAGEREF 24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5" w:history="1">
        <w:r>
          <w:rPr>
            <w:b w:val="1"/>
            <w:bCs w:val="1"/>
          </w:rPr>
          <w:t>Oefeningen  Hamstring oefeningen</w:t>
        </w:r>
        <w:r>
          <w:tab/>
        </w:r>
        <w:r>
          <w:fldChar w:fldCharType="begin"/>
        </w:r>
        <w:r>
          <w:instrText xml:space="preserve">PAGEREF 25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6" w:history="1">
        <w:r>
          <w:rPr>
            <w:b w:val="1"/>
            <w:bCs w:val="1"/>
          </w:rPr>
          <w:t>Oefeningen  Liesklachten oefeningen</w:t>
        </w:r>
        <w:r>
          <w:tab/>
        </w:r>
        <w:r>
          <w:fldChar w:fldCharType="begin"/>
        </w:r>
        <w:r>
          <w:instrText xml:space="preserve">PAGEREF 26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7" w:history="1">
        <w:r>
          <w:rPr>
            <w:b w:val="1"/>
            <w:bCs w:val="1"/>
          </w:rPr>
          <w:t>Oefeningen  Patellapees oefeningen</w:t>
        </w:r>
        <w:r>
          <w:tab/>
        </w:r>
        <w:r>
          <w:fldChar w:fldCharType="begin"/>
        </w:r>
        <w:r>
          <w:instrText xml:space="preserve">PAGEREF 27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8" w:history="1">
        <w:r>
          <w:rPr>
            <w:b w:val="1"/>
            <w:bCs w:val="1"/>
          </w:rPr>
          <w:t>Voeding</w:t>
        </w:r>
        <w:r>
          <w:tab/>
        </w:r>
        <w:r>
          <w:fldChar w:fldCharType="begin"/>
        </w:r>
        <w:r>
          <w:instrText xml:space="preserve">PAGEREF 28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29" w:history="1">
        <w:r>
          <w:rPr>
            <w:b w:val="1"/>
            <w:bCs w:val="1"/>
          </w:rPr>
          <w:t>Voeding  Sportvoedingspiramide</w:t>
        </w:r>
        <w:r>
          <w:tab/>
        </w:r>
        <w:r>
          <w:fldChar w:fldCharType="begin"/>
        </w:r>
        <w:r>
          <w:instrText xml:space="preserve">PAGEREF 29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0" w:history="1">
        <w:r>
          <w:rPr>
            <w:b w:val="1"/>
            <w:bCs w:val="1"/>
          </w:rPr>
          <w:t>Voeding  Podcast: Voedingspraat</w:t>
        </w:r>
        <w:r>
          <w:tab/>
        </w:r>
        <w:r>
          <w:fldChar w:fldCharType="begin"/>
        </w:r>
        <w:r>
          <w:instrText xml:space="preserve">PAGEREF 30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1" w:history="1">
        <w:r>
          <w:rPr>
            <w:b w:val="1"/>
            <w:bCs w:val="1"/>
          </w:rPr>
          <w:t>Voeding  Ramadan</w:t>
        </w:r>
        <w:r>
          <w:tab/>
        </w:r>
        <w:r>
          <w:fldChar w:fldCharType="begin"/>
        </w:r>
        <w:r>
          <w:instrText xml:space="preserve">PAGEREF 31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2" w:history="1">
        <w:r>
          <w:rPr>
            <w:b w:val="1"/>
            <w:bCs w:val="1"/>
          </w:rPr>
          <w:t>Gezonde geest</w:t>
        </w:r>
        <w:r>
          <w:tab/>
        </w:r>
        <w:r>
          <w:fldChar w:fldCharType="begin"/>
        </w:r>
        <w:r>
          <w:instrText xml:space="preserve">PAGEREF 32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3" w:history="1">
        <w:r>
          <w:rPr>
            <w:b w:val="1"/>
            <w:bCs w:val="1"/>
          </w:rPr>
          <w:t>Gezonde geest  Sportpsychologie</w:t>
        </w:r>
        <w:r>
          <w:tab/>
        </w:r>
        <w:r>
          <w:fldChar w:fldCharType="begin"/>
        </w:r>
        <w:r>
          <w:instrText xml:space="preserve">PAGEREF 33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4" w:history="1">
        <w:r>
          <w:rPr>
            <w:b w:val="1"/>
            <w:bCs w:val="1"/>
          </w:rPr>
          <w:t>Gezonde geest  Leren revalideren</w:t>
        </w:r>
        <w:r>
          <w:tab/>
        </w:r>
        <w:r>
          <w:fldChar w:fldCharType="begin"/>
        </w:r>
        <w:r>
          <w:instrText xml:space="preserve">PAGEREF 34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5" w:history="1">
        <w:r>
          <w:rPr>
            <w:b w:val="1"/>
            <w:bCs w:val="1"/>
          </w:rPr>
          <w:t>Sportzorg</w:t>
        </w:r>
        <w:r>
          <w:tab/>
        </w:r>
        <w:r>
          <w:fldChar w:fldCharType="begin"/>
        </w:r>
        <w:r>
          <w:instrText xml:space="preserve">PAGEREF 35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6" w:history="1">
        <w:r>
          <w:rPr>
            <w:b w:val="1"/>
            <w:bCs w:val="1"/>
          </w:rPr>
          <w:t>Sportzorg  Wie zijn wij</w:t>
        </w:r>
        <w:r>
          <w:tab/>
        </w:r>
        <w:r>
          <w:fldChar w:fldCharType="begin"/>
        </w:r>
        <w:r>
          <w:instrText xml:space="preserve">PAGEREF 36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7" w:history="1">
        <w:r>
          <w:rPr>
            <w:b w:val="1"/>
            <w:bCs w:val="1"/>
          </w:rPr>
          <w:t>Sportzorg  Abonnementsvormen</w:t>
        </w:r>
        <w:r>
          <w:tab/>
        </w:r>
        <w:r>
          <w:fldChar w:fldCharType="begin"/>
        </w:r>
        <w:r>
          <w:instrText xml:space="preserve">PAGEREF 37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8" w:history="1">
        <w:r>
          <w:rPr>
            <w:b w:val="1"/>
            <w:bCs w:val="1"/>
          </w:rPr>
          <w:t>Sportzorg  Partners</w:t>
        </w:r>
        <w:r>
          <w:tab/>
        </w:r>
        <w:r>
          <w:fldChar w:fldCharType="begin"/>
        </w:r>
        <w:r>
          <w:instrText xml:space="preserve">PAGEREF 38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39" w:history="1">
        <w:r>
          <w:rPr>
            <w:b w:val="1"/>
            <w:bCs w:val="1"/>
          </w:rPr>
          <w:t>Sportzorg  Vergoedingen</w:t>
        </w:r>
        <w:r>
          <w:tab/>
        </w:r>
        <w:r>
          <w:fldChar w:fldCharType="begin"/>
        </w:r>
        <w:r>
          <w:instrText xml:space="preserve">PAGEREF 39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0" w:history="1">
        <w:r>
          <w:rPr>
            <w:b w:val="1"/>
            <w:bCs w:val="1"/>
          </w:rPr>
          <w:t>Sportzorg  Vragenlijst risico plotse hartdood</w:t>
        </w:r>
        <w:r>
          <w:tab/>
        </w:r>
        <w:r>
          <w:fldChar w:fldCharType="begin"/>
        </w:r>
        <w:r>
          <w:instrText xml:space="preserve">PAGEREF 40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1" w:history="1">
        <w:r>
          <w:rPr>
            <w:b w:val="1"/>
            <w:bCs w:val="1"/>
          </w:rPr>
          <w:t>Sportzorgprofessionals</w:t>
        </w:r>
        <w:r>
          <w:tab/>
        </w:r>
        <w:r>
          <w:fldChar w:fldCharType="begin"/>
        </w:r>
        <w:r>
          <w:instrText xml:space="preserve">PAGEREF 41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2" w:history="1">
        <w:r>
          <w:rPr>
            <w:b w:val="1"/>
            <w:bCs w:val="1"/>
          </w:rPr>
          <w:t>Sportzorgprofessionals  Sportarts</w:t>
        </w:r>
        <w:r>
          <w:tab/>
        </w:r>
        <w:r>
          <w:fldChar w:fldCharType="begin"/>
        </w:r>
        <w:r>
          <w:instrText xml:space="preserve">PAGEREF 42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3" w:history="1">
        <w:r>
          <w:rPr>
            <w:b w:val="1"/>
            <w:bCs w:val="1"/>
          </w:rPr>
          <w:t>Sportzorgprofessionals  Sportfysiotherapeut</w:t>
        </w:r>
        <w:r>
          <w:tab/>
        </w:r>
        <w:r>
          <w:fldChar w:fldCharType="begin"/>
        </w:r>
        <w:r>
          <w:instrText xml:space="preserve">PAGEREF 43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4" w:history="1">
        <w:r>
          <w:rPr>
            <w:b w:val="1"/>
            <w:bCs w:val="1"/>
          </w:rPr>
          <w:t>Sportzorgprofessionals  Sportmasseur</w:t>
        </w:r>
        <w:r>
          <w:tab/>
        </w:r>
        <w:r>
          <w:fldChar w:fldCharType="begin"/>
        </w:r>
        <w:r>
          <w:instrText xml:space="preserve">PAGEREF 44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5" w:history="1">
        <w:r>
          <w:rPr>
            <w:b w:val="1"/>
            <w:bCs w:val="1"/>
          </w:rPr>
          <w:t>Sportzorgprofessionals  Sportdiëtist</w:t>
        </w:r>
        <w:r>
          <w:tab/>
        </w:r>
        <w:r>
          <w:fldChar w:fldCharType="begin"/>
        </w:r>
        <w:r>
          <w:instrText xml:space="preserve">PAGEREF 45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6" w:history="1">
        <w:r>
          <w:rPr>
            <w:b w:val="1"/>
            <w:bCs w:val="1"/>
          </w:rPr>
          <w:t>Sportzorgprofessionals  Sportpsycholoog</w:t>
        </w:r>
        <w:r>
          <w:tab/>
        </w:r>
        <w:r>
          <w:fldChar w:fldCharType="begin"/>
        </w:r>
        <w:r>
          <w:instrText xml:space="preserve">PAGEREF 46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7" w:history="1">
        <w:r>
          <w:rPr>
            <w:b w:val="1"/>
            <w:bCs w:val="1"/>
          </w:rPr>
          <w:t>Sportzorgprofessionals  Overige professionals</w:t>
        </w:r>
        <w:r>
          <w:tab/>
        </w:r>
        <w:r>
          <w:fldChar w:fldCharType="begin"/>
        </w:r>
        <w:r>
          <w:instrText xml:space="preserve">PAGEREF 47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8" w:history="1">
        <w:r>
          <w:rPr>
            <w:b w:val="1"/>
            <w:bCs w:val="1"/>
          </w:rPr>
          <w:t>Actueel</w:t>
        </w:r>
        <w:r>
          <w:tab/>
        </w:r>
        <w:r>
          <w:fldChar w:fldCharType="begin"/>
        </w:r>
        <w:r>
          <w:instrText xml:space="preserve">PAGEREF 48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49" w:history="1">
        <w:r>
          <w:rPr>
            <w:b w:val="1"/>
            <w:bCs w:val="1"/>
          </w:rPr>
          <w:t>Actueel  Nieuwsbericht</w:t>
        </w:r>
        <w:r>
          <w:tab/>
        </w:r>
        <w:r>
          <w:fldChar w:fldCharType="begin"/>
        </w:r>
        <w:r>
          <w:instrText xml:space="preserve">PAGEREF 49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50" w:history="1">
        <w:r>
          <w:rPr>
            <w:b w:val="1"/>
            <w:bCs w:val="1"/>
          </w:rPr>
          <w:t>Contact</w:t>
        </w:r>
        <w:r>
          <w:tab/>
        </w:r>
        <w:r>
          <w:fldChar w:fldCharType="begin"/>
        </w:r>
        <w:r>
          <w:instrText xml:space="preserve">PAGEREF 50 \h</w:instrText>
        </w:r>
        <w:r>
          <w:fldChar w:fldCharType="end"/>
        </w:r>
      </w:hyperlink>
    </w:p>
    <w:p>
      <w:pPr>
        <w:tabs>
          <w:tab w:val="right" w:leader="dot" w:pos="9062"/>
        </w:tabs>
        <w:ind w:left="200"/>
      </w:pPr>
      <w:hyperlink w:anchor="_Toc51" w:history="1">
        <w:r>
          <w:rPr>
            <w:b w:val="1"/>
            <w:bCs w:val="1"/>
          </w:rPr>
          <w:t>Zoekresultaten</w:t>
        </w:r>
        <w:r>
          <w:tab/>
        </w:r>
        <w:r>
          <w:fldChar w:fldCharType="begin"/>
        </w:r>
        <w:r>
          <w:instrText xml:space="preserve">PAGEREF 51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2" w:history="1">
        <w:r>
          <w:rPr>
            <w:b w:val="1"/>
            <w:bCs w:val="1"/>
          </w:rPr>
          <w:t>Website Structuur</w:t>
        </w:r>
        <w:r>
          <w:tab/>
        </w:r>
        <w:r>
          <w:fldChar w:fldCharType="begin"/>
        </w:r>
        <w:r>
          <w:instrText xml:space="preserve">PAGEREF 52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3" w:history="1">
        <w:r>
          <w:rPr>
            <w:b w:val="1"/>
            <w:bCs w:val="1"/>
          </w:rPr>
          <w:t>Volgende Stappen</w:t>
        </w:r>
        <w:r>
          <w:tab/>
        </w:r>
        <w:r>
          <w:fldChar w:fldCharType="begin"/>
        </w:r>
        <w:r>
          <w:instrText xml:space="preserve">PAGEREF 53 \h</w:instrText>
        </w:r>
        <w:r>
          <w:fldChar w:fldCharType="end"/>
        </w:r>
      </w:hyperlink>
    </w:p>
    <w:p>
      <w:r>
        <w:fldChar w:fldCharType="end"/>
      </w:r>
    </w:p>
    <w:p>
      <w:r>
        <w:br w:type="page"/>
      </w:r>
    </w:p>
    <w:p>
      <w:pPr>
        <w:pStyle w:val="Heading1"/>
      </w:pPr>
      <w:bookmarkStart w:id="0" w:name="_Toc0"/>
      <w:r>
        <w:t>Executive Summary</w:t>
      </w:r>
      <w:bookmarkEnd w:id="0"/>
    </w:p>
    <w:p>
      <w:pPr>
        <w:spacing w:after="120"/>
      </w:pPr>
      <w:r>
        <w:rPr/>
        <w:t xml:space="preserve">Deze presentatie toont het ontwerp voor de nieuwe website van Sportzorg Nederland. De website wordt modern, gebruiksvriendelijk en volledig responsive.</w:t>
      </w:r>
    </w:p>
    <w:p>
      <w:pPr>
        <w:spacing w:after="60"/>
      </w:pPr>
      <w:r>
        <w:rPr>
          <w:color w:val="1E3A5F"/>
          <w:sz w:val="28"/>
          <w:szCs w:val="28"/>
          <w:b w:val="1"/>
          <w:bCs w:val="1"/>
        </w:rPr>
        <w:t xml:space="preserve">In het kort:</w:t>
      </w:r>
    </w:p>
    <w:p>
      <w:pPr>
        <w:spacing w:after="40"/>
      </w:pPr>
      <w:r>
        <w:rPr>
          <w:b w:val="1"/>
          <w:bCs w:val="1"/>
        </w:rPr>
        <w:t xml:space="preserve">Aantal Pagina's: 49 pagina's verdeeld over verschillende secties</w:t>
      </w:r>
    </w:p>
    <w:p>
      <w:pPr>
        <w:spacing w:after="40"/>
      </w:pPr>
      <w:r>
        <w:rPr>
          <w:b w:val="1"/>
          <w:bCs w:val="1"/>
        </w:rPr>
        <w:t xml:space="preserve">Template Types: 11 verschillende template types voor optimale gebruikservaring</w:t>
      </w:r>
    </w:p>
    <w:p>
      <w:pPr/>
      <w:r>
        <w:rPr>
          <w:b w:val="1"/>
          <w:bCs w:val="1"/>
        </w:rPr>
        <w:t xml:space="preserve">Mobiel Vriendelijk: 100% responsive design - werkt perfect op desktop, tablet en smartphone</w:t>
      </w:r>
    </w:p>
    <w:p>
      <w:r>
        <w:br w:type="page"/>
      </w:r>
    </w:p>
    <w:p>
      <w:pPr>
        <w:pStyle w:val="Heading1"/>
      </w:pPr>
      <w:bookmarkStart w:id="1" w:name="_Toc1"/>
      <w:r>
        <w:t>Wat Krijgt U?</w:t>
      </w:r>
      <w:bookmarkEnd w:id="1"/>
    </w:p>
    <w:p>
      <w:pPr>
        <w:spacing w:after="120"/>
      </w:pPr>
      <w:r>
        <w:rPr/>
        <w:t xml:space="preserve">De nieuwe SPZORG website biedt alles wat u nodig heeft voor een moderne online aanwezigheid:</w:t>
      </w:r>
    </w:p>
    <w:p>
      <w:pPr>
        <w:spacing w:after="0"/>
      </w:pPr>
      <w:r>
        <w:rPr>
          <w:color w:val="E6004E"/>
          <w:sz w:val="24"/>
          <w:szCs w:val="24"/>
          <w:b w:val="1"/>
          <w:bCs w:val="1"/>
        </w:rPr>
        <w:t xml:space="preserve">Modern Design</w:t>
      </w:r>
    </w:p>
    <w:p>
      <w:pPr>
        <w:spacing w:after="100"/>
      </w:pPr>
      <w:r>
        <w:rPr/>
        <w:t xml:space="preserve">Fris, professioneel en in lijn met uw huisstijl</w:t>
      </w:r>
    </w:p>
    <w:p>
      <w:pPr>
        <w:spacing w:after="0"/>
      </w:pPr>
      <w:r>
        <w:rPr>
          <w:color w:val="E6004E"/>
          <w:sz w:val="24"/>
          <w:szCs w:val="24"/>
          <w:b w:val="1"/>
          <w:bCs w:val="1"/>
        </w:rPr>
        <w:t xml:space="preserve">Mobiel Geoptimaliseerd</w:t>
      </w:r>
    </w:p>
    <w:p>
      <w:pPr>
        <w:spacing w:after="100"/>
      </w:pPr>
      <w:r>
        <w:rPr/>
        <w:t xml:space="preserve">Perfect bruikbaar op alle devices</w:t>
      </w:r>
    </w:p>
    <w:p>
      <w:pPr>
        <w:spacing w:after="0"/>
      </w:pPr>
      <w:r>
        <w:rPr>
          <w:color w:val="E6004E"/>
          <w:sz w:val="24"/>
          <w:szCs w:val="24"/>
          <w:b w:val="1"/>
          <w:bCs w:val="1"/>
        </w:rPr>
        <w:t xml:space="preserve">Vindbaar in Google</w:t>
      </w:r>
    </w:p>
    <w:p>
      <w:pPr>
        <w:spacing w:after="100"/>
      </w:pPr>
      <w:r>
        <w:rPr/>
        <w:t xml:space="preserve">SEO geoptimaliseerd voor betere vindbaarheid</w:t>
      </w:r>
    </w:p>
    <w:p>
      <w:pPr>
        <w:spacing w:after="0"/>
      </w:pPr>
      <w:r>
        <w:rPr>
          <w:color w:val="E6004E"/>
          <w:sz w:val="24"/>
          <w:szCs w:val="24"/>
          <w:b w:val="1"/>
          <w:bCs w:val="1"/>
        </w:rPr>
        <w:t xml:space="preserve">Supersnel</w:t>
      </w:r>
    </w:p>
    <w:p>
      <w:pPr>
        <w:spacing w:after="100"/>
      </w:pPr>
      <w:r>
        <w:rPr/>
        <w:t xml:space="preserve">Laadt in minder dan 3 seconden</w:t>
      </w:r>
    </w:p>
    <w:p>
      <w:pPr>
        <w:spacing w:after="0"/>
      </w:pPr>
      <w:r>
        <w:rPr>
          <w:color w:val="E6004E"/>
          <w:sz w:val="24"/>
          <w:szCs w:val="24"/>
          <w:b w:val="1"/>
          <w:bCs w:val="1"/>
        </w:rPr>
        <w:t xml:space="preserve">Veilig</w:t>
      </w:r>
    </w:p>
    <w:p>
      <w:pPr>
        <w:spacing w:after="100"/>
      </w:pPr>
      <w:r>
        <w:rPr/>
        <w:t xml:space="preserve">SSL certificaat, AVG/GDPR compliant</w:t>
      </w:r>
    </w:p>
    <w:p>
      <w:pPr>
        <w:spacing w:after="0"/>
      </w:pPr>
      <w:r>
        <w:rPr>
          <w:color w:val="E6004E"/>
          <w:sz w:val="24"/>
          <w:szCs w:val="24"/>
          <w:b w:val="1"/>
          <w:bCs w:val="1"/>
        </w:rPr>
        <w:t xml:space="preserve">Zelf te Beheren</w:t>
      </w:r>
    </w:p>
    <w:p>
      <w:pPr>
        <w:spacing w:after="100"/>
      </w:pPr>
      <w:r>
        <w:rPr/>
        <w:t xml:space="preserve">Eenvoudig CMS om zelf content aan te passen</w:t>
      </w:r>
    </w:p>
    <w:p>
      <w:r>
        <w:br w:type="page"/>
      </w:r>
    </w:p>
    <w:p>
      <w:pPr>
        <w:pStyle w:val="Heading1"/>
      </w:pPr>
      <w:bookmarkStart w:id="2" w:name="_Toc2"/>
      <w:r>
        <w:t>Pagina overzicht</w:t>
      </w:r>
      <w:bookmarkEnd w:id="2"/>
    </w:p>
    <w:p>
      <w:pPr>
        <w:spacing w:after="120"/>
      </w:pPr>
      <w:r>
        <w:rPr/>
        <w:t xml:space="preserve">Hieronder ziet u alle pagina's van uw nieuwe website:</w:t>
      </w:r>
    </w:p>
    <w:p>
      <w:pPr>
        <w:pStyle w:val="Heading2"/>
      </w:pPr>
      <w:bookmarkStart w:id="3" w:name="_Toc3"/>
      <w:r>
        <w:t>Home</w:t>
      </w:r>
      <w:bookmarkEnd w:id="3"/>
    </w:p>
    <w:p>
      <w:pPr>
        <w:spacing w:after="60"/>
      </w:pPr>
      <w:r>
        <w:rPr/>
        <w:t xml:space="preserve">Perfect voor de homepage en sectie-overzichten. Bezoekers zien direct alle opties in een overzichtelijke grid.</w:t>
      </w:r>
    </w:p>
    <w:p>
      <w:pPr>
        <w:spacing w:after="60"/>
      </w:pPr>
      <w:r>
        <w:pict>
          <v:shape type="#_x0000_t75" stroked="f" style="width:345pt; height:58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Homepage met hero-blokken voor Blessures, Oefeningen, Voeding, Gezonde geest. Zoek-een-professional widget. Actueel-nieuwssectie. Meest voorkomende blessures/oefeningen tags. Sportzorgprofessionals slider. Nieuwsbrief inschrijving.</w:t>
      </w:r>
    </w:p>
    <w:p>
      <w:r>
        <w:br w:type="page"/>
      </w:r>
    </w:p>
    <w:p>
      <w:pPr>
        <w:pStyle w:val="Heading2"/>
      </w:pPr>
      <w:bookmarkStart w:id="4" w:name="_Toc4"/>
      <w:r>
        <w:t>Sport</w:t>
      </w:r>
      <w:bookmarkEnd w:id="4"/>
    </w:p>
    <w:p>
      <w:pPr>
        <w:spacing w:after="60"/>
      </w:pPr>
      <w:r>
        <w:rPr/>
        <w:t xml:space="preserve">Perfect voor de homepage en sectie-overzichten. Bezoekers zien direct alle opties in een overzichtelijke grid.</w:t>
      </w:r>
    </w:p>
    <w:p>
      <w:pPr>
        <w:spacing w:after="60"/>
      </w:pPr>
      <w:r>
        <w:pict>
          <v:shape type="#_x0000_t75" stroked="f" style="width:450pt; height:43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Overzichtspagina van de sport-sectie</w:t>
      </w:r>
    </w:p>
    <w:p>
      <w:r>
        <w:br w:type="page"/>
      </w:r>
    </w:p>
    <w:p>
      <w:pPr>
        <w:pStyle w:val="Heading2"/>
      </w:pPr>
      <w:bookmarkStart w:id="5" w:name="_Toc5"/>
      <w:r>
        <w:t>Sport  Overzicht sporten</w:t>
      </w:r>
      <w:bookmarkEnd w:id="5"/>
    </w:p>
    <w:p>
      <w:pPr>
        <w:spacing w:after="60"/>
      </w:pPr>
      <w:r>
        <w:rPr/>
        <w:t xml:space="preserve">Toon nieuws, vacatures of publicaties met geavanceerde zoek en filter opties.</w:t>
      </w:r>
    </w:p>
    <w:p>
      <w:pPr>
        <w:spacing w:after="60"/>
      </w:pPr>
      <w:r>
        <w:pict>
          <v:shape type="#_x0000_t75" stroked="f" style="width:450pt; height:54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Overzicht van alle sporten met kaarten</w:t>
      </w:r>
    </w:p>
    <w:p>
      <w:r>
        <w:br w:type="page"/>
      </w:r>
    </w:p>
    <w:p>
      <w:pPr>
        <w:pStyle w:val="Heading2"/>
      </w:pPr>
      <w:bookmarkStart w:id="6" w:name="_Toc6"/>
      <w:r>
        <w:t>Sport  Overzicht sporten  Detailpagina</w:t>
      </w:r>
      <w:bookmarkEnd w:id="6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2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r>
        <w:br w:type="page"/>
      </w:r>
    </w:p>
    <w:p>
      <w:pPr>
        <w:pStyle w:val="Heading2"/>
      </w:pPr>
      <w:bookmarkStart w:id="7" w:name="_Toc7"/>
      <w:r>
        <w:t>Sport  Sport detail</w:t>
      </w:r>
      <w:bookmarkEnd w:id="7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258pt; height:58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Detailpagina per sport met informatie over blessures, oefeningen en voeding</w:t>
      </w:r>
    </w:p>
    <w:p>
      <w:r>
        <w:br w:type="page"/>
      </w:r>
    </w:p>
    <w:p>
      <w:pPr>
        <w:pStyle w:val="Heading2"/>
      </w:pPr>
      <w:bookmarkStart w:id="8" w:name="_Toc8"/>
      <w:r>
        <w:t>Sport  Sport en Vrouwen</w:t>
      </w:r>
      <w:bookmarkEnd w:id="8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53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Informatiepagina over sport specifiek voor vrouwen</w:t>
      </w:r>
    </w:p>
    <w:p>
      <w:r>
        <w:br w:type="page"/>
      </w:r>
    </w:p>
    <w:p>
      <w:pPr>
        <w:pStyle w:val="Heading2"/>
      </w:pPr>
      <w:bookmarkStart w:id="9" w:name="_Toc9"/>
      <w:r>
        <w:t>Sport  (Chronische) aandoeningen</w:t>
      </w:r>
      <w:bookmarkEnd w:id="9"/>
    </w:p>
    <w:p>
      <w:pPr>
        <w:spacing w:after="60"/>
      </w:pPr>
      <w:r>
        <w:rPr/>
        <w:t xml:space="preserve">Toon nieuws, vacatures of publicaties met geavanceerde zoek en filter opties.</w:t>
      </w:r>
    </w:p>
    <w:p>
      <w:pPr>
        <w:spacing w:after="60"/>
      </w:pPr>
      <w:r>
        <w:pict>
          <v:shape type="#_x0000_t75" stroked="f" style="width:450pt; height:50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Overzicht van chronische aandoeningen en sport</w:t>
      </w:r>
    </w:p>
    <w:p>
      <w:r>
        <w:br w:type="page"/>
      </w:r>
    </w:p>
    <w:p>
      <w:pPr>
        <w:pStyle w:val="Heading2"/>
      </w:pPr>
      <w:bookmarkStart w:id="10" w:name="_Toc10"/>
      <w:r>
        <w:t>Sport  (Chronische) aandoeningen  Detailpagina</w:t>
      </w:r>
      <w:bookmarkEnd w:id="10"/>
    </w:p>
    <w:p>
      <w:r>
        <w:br w:type="page"/>
      </w:r>
    </w:p>
    <w:p>
      <w:pPr>
        <w:pStyle w:val="Heading2"/>
      </w:pPr>
      <w:bookmarkStart w:id="11" w:name="_Toc11"/>
      <w:r>
        <w:t>Sport  Sportkeuring</w:t>
      </w:r>
      <w:bookmarkEnd w:id="11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22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Informatie over sportkeuringen, dit is een hele langgerekte pagina met allerlei blokken met informatie.</w:t>
      </w:r>
    </w:p>
    <w:p>
      <w:r>
        <w:br w:type="page"/>
      </w:r>
    </w:p>
    <w:p>
      <w:pPr>
        <w:pStyle w:val="Heading2"/>
      </w:pPr>
      <w:bookmarkStart w:id="12" w:name="_Toc12"/>
      <w:r>
        <w:t>Sport  Bibliotheek Archief</w:t>
      </w:r>
      <w:bookmarkEnd w:id="12"/>
    </w:p>
    <w:p>
      <w:pPr>
        <w:spacing w:after="60"/>
      </w:pPr>
      <w:r>
        <w:rPr/>
        <w:t xml:space="preserve">Overzichtelijke bibliotheek met downloadbare bestanden zoals PDFs, jaarverslagen en documenten.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Archief met downloadbare documenten en publicaties</w:t>
      </w:r>
    </w:p>
    <w:p>
      <w:r>
        <w:br w:type="page"/>
      </w:r>
    </w:p>
    <w:p>
      <w:pPr>
        <w:pStyle w:val="Heading2"/>
      </w:pPr>
      <w:bookmarkStart w:id="13" w:name="_Toc13"/>
      <w:r>
        <w:t>Sportblessures</w:t>
      </w:r>
      <w:bookmarkEnd w:id="13"/>
    </w:p>
    <w:p>
      <w:pPr>
        <w:spacing w:after="60"/>
      </w:pPr>
      <w:r>
        <w:rPr/>
        <w:t xml:space="preserve">Toon nieuws, vacatures of publicaties met geavanceerde zoek en filter opties.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Overzichtspagina met blessure-kaarten (afbeelding + titel + korte beschrijving). Sidebar met ranking meest voorkomende blessures.</w:t>
      </w:r>
    </w:p>
    <w:p>
      <w:r>
        <w:br w:type="page"/>
      </w:r>
    </w:p>
    <w:p>
      <w:pPr>
        <w:pStyle w:val="Heading2"/>
      </w:pPr>
      <w:bookmarkStart w:id="14" w:name="_Toc14"/>
      <w:r>
        <w:t>Sportblessures  Blessure detail</w:t>
      </w:r>
      <w:bookmarkEnd w:id="14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Detailpagina per blessure met uitleg, anatomie-afbeeldingen, FAQ-accordion, embedded video, gerelateerde oefeningen</w:t>
      </w:r>
    </w:p>
    <w:p>
      <w:r>
        <w:br w:type="page"/>
      </w:r>
    </w:p>
    <w:p>
      <w:pPr>
        <w:pStyle w:val="Heading2"/>
      </w:pPr>
      <w:bookmarkStart w:id="15" w:name="_Toc15"/>
      <w:r>
        <w:t>Sportblessures  Achillespeesblessure</w:t>
      </w:r>
      <w:bookmarkEnd w:id="15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16" w:name="_Toc16"/>
      <w:r>
        <w:t>Sportblessures  Enkelverzwikking</w:t>
      </w:r>
      <w:bookmarkEnd w:id="16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17" w:name="_Toc17"/>
      <w:r>
        <w:t>Sportblessures  Hamstringblessure</w:t>
      </w:r>
      <w:bookmarkEnd w:id="17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18" w:name="_Toc18"/>
      <w:r>
        <w:t>Sportblessures  Knieblessures</w:t>
      </w:r>
      <w:bookmarkEnd w:id="18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19" w:name="_Toc19"/>
      <w:r>
        <w:t>Sportblessures  Liesblessure</w:t>
      </w:r>
      <w:bookmarkEnd w:id="19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20" w:name="_Toc20"/>
      <w:r>
        <w:t>Oefeningen</w:t>
      </w:r>
      <w:bookmarkEnd w:id="20"/>
    </w:p>
    <w:p>
      <w:pPr>
        <w:spacing w:after="60"/>
      </w:pPr>
      <w:r>
        <w:rPr/>
        <w:t xml:space="preserve">Toon nieuws, vacatures of publicaties met geavanceerde zoek en filter opties.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Overzichtspagina met oefeningen-kaarten. Sidebar met meest gevolgde oefeningen.</w:t>
      </w:r>
    </w:p>
    <w:p>
      <w:r>
        <w:br w:type="page"/>
      </w:r>
    </w:p>
    <w:p>
      <w:pPr>
        <w:pStyle w:val="Heading2"/>
      </w:pPr>
      <w:bookmarkStart w:id="21" w:name="_Toc21"/>
      <w:r>
        <w:t>Oefeningen  Oefening detail</w:t>
      </w:r>
      <w:bookmarkEnd w:id="21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Detailpagina per oefening met stappen, afbeeldingen en video-instructies</w:t>
      </w:r>
    </w:p>
    <w:p>
      <w:r>
        <w:br w:type="page"/>
      </w:r>
    </w:p>
    <w:p>
      <w:pPr>
        <w:pStyle w:val="Heading2"/>
      </w:pPr>
      <w:bookmarkStart w:id="22" w:name="_Toc22"/>
      <w:r>
        <w:t>Oefeningen  Achillespees oefeningen</w:t>
      </w:r>
      <w:bookmarkEnd w:id="22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23" w:name="_Toc23"/>
      <w:r>
        <w:t>Oefeningen  Core-stability oefeningen</w:t>
      </w:r>
      <w:bookmarkEnd w:id="23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24" w:name="_Toc24"/>
      <w:r>
        <w:t>Oefeningen  Enkeloefeningen</w:t>
      </w:r>
      <w:bookmarkEnd w:id="24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25" w:name="_Toc25"/>
      <w:r>
        <w:t>Oefeningen  Hamstring oefeningen</w:t>
      </w:r>
      <w:bookmarkEnd w:id="25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26" w:name="_Toc26"/>
      <w:r>
        <w:t>Oefeningen  Liesklachten oefeningen</w:t>
      </w:r>
      <w:bookmarkEnd w:id="26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27" w:name="_Toc27"/>
      <w:r>
        <w:t>Oefeningen  Patellapees oefeningen</w:t>
      </w:r>
      <w:bookmarkEnd w:id="27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28" w:name="_Toc28"/>
      <w:r>
        <w:t>Voeding</w:t>
      </w:r>
      <w:bookmarkEnd w:id="28"/>
    </w:p>
    <w:p>
      <w:pPr>
        <w:spacing w:after="60"/>
      </w:pPr>
      <w:r>
        <w:rPr/>
        <w:t xml:space="preserve">Perfect voor de homepage en sectie-overzichten. Bezoekers zien direct alle opties in een overzichtelijke grid.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Overzichtspagina voeding-sectie</w:t>
      </w:r>
    </w:p>
    <w:p>
      <w:r>
        <w:br w:type="page"/>
      </w:r>
    </w:p>
    <w:p>
      <w:pPr>
        <w:pStyle w:val="Heading2"/>
      </w:pPr>
      <w:bookmarkStart w:id="29" w:name="_Toc29"/>
      <w:r>
        <w:t>Voeding  Sportvoedingspiramide</w:t>
      </w:r>
      <w:bookmarkEnd w:id="29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Basisvoeding: de sportvoedingspiramide</w:t>
      </w:r>
    </w:p>
    <w:p>
      <w:r>
        <w:br w:type="page"/>
      </w:r>
    </w:p>
    <w:p>
      <w:pPr>
        <w:pStyle w:val="Heading2"/>
      </w:pPr>
      <w:bookmarkStart w:id="30" w:name="_Toc30"/>
      <w:r>
        <w:t>Voeding  Podcast: Voedingspraat</w:t>
      </w:r>
      <w:bookmarkEnd w:id="30"/>
    </w:p>
    <w:p>
      <w:pPr>
        <w:spacing w:after="60"/>
      </w:pPr>
      <w:r>
        <w:rPr/>
        <w:t xml:space="preserve">Video speler met archief van webinars, presentaties en opnames.</w:t>
      </w:r>
    </w:p>
    <w:p>
      <w:pPr>
        <w:spacing w:after="60"/>
      </w:pPr>
      <w:r>
        <w:pict>
          <v:shape type="#_x0000_t75" stroked="f" style="width:450pt; height:49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Podcast-overzicht met audio/video afleveringen</w:t>
      </w:r>
    </w:p>
    <w:p>
      <w:r>
        <w:br w:type="page"/>
      </w:r>
    </w:p>
    <w:p>
      <w:pPr>
        <w:pStyle w:val="Heading2"/>
      </w:pPr>
      <w:bookmarkStart w:id="31" w:name="_Toc31"/>
      <w:r>
        <w:t>Voeding  Ramadan</w:t>
      </w:r>
      <w:bookmarkEnd w:id="31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Informatie over sporten en voeding tijdens Ramadan</w:t>
      </w:r>
    </w:p>
    <w:p>
      <w:r>
        <w:br w:type="page"/>
      </w:r>
    </w:p>
    <w:p>
      <w:pPr>
        <w:pStyle w:val="Heading2"/>
      </w:pPr>
      <w:bookmarkStart w:id="32" w:name="_Toc32"/>
      <w:r>
        <w:t>Gezonde geest</w:t>
      </w:r>
      <w:bookmarkEnd w:id="32"/>
    </w:p>
    <w:p>
      <w:pPr>
        <w:spacing w:after="60"/>
      </w:pPr>
      <w:r>
        <w:rPr/>
        <w:t xml:space="preserve">Perfect voor de homepage en sectie-overzichten. Bezoekers zien direct alle opties in een overzichtelijke grid.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Overzichtspagina mentale gezondheid en sport</w:t>
      </w:r>
    </w:p>
    <w:p>
      <w:r>
        <w:br w:type="page"/>
      </w:r>
    </w:p>
    <w:p>
      <w:pPr>
        <w:pStyle w:val="Heading2"/>
      </w:pPr>
      <w:bookmarkStart w:id="33" w:name="_Toc33"/>
      <w:r>
        <w:t>Gezonde geest  Sportpsychologie</w:t>
      </w:r>
      <w:bookmarkEnd w:id="33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Informatie over sportpsychologie</w:t>
      </w:r>
    </w:p>
    <w:p>
      <w:r>
        <w:br w:type="page"/>
      </w:r>
    </w:p>
    <w:p>
      <w:pPr>
        <w:pStyle w:val="Heading2"/>
      </w:pPr>
      <w:bookmarkStart w:id="34" w:name="_Toc34"/>
      <w:r>
        <w:t>Gezonde geest  Leren revalideren</w:t>
      </w:r>
      <w:bookmarkEnd w:id="34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Informatie over mentaal herstel bij revalidatie</w:t>
      </w:r>
    </w:p>
    <w:p>
      <w:r>
        <w:br w:type="page"/>
      </w:r>
    </w:p>
    <w:p>
      <w:pPr>
        <w:pStyle w:val="Heading2"/>
      </w:pPr>
      <w:bookmarkStart w:id="35" w:name="_Toc35"/>
      <w:r>
        <w:t>Sportzorg</w:t>
      </w:r>
      <w:bookmarkEnd w:id="35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Informatiepagina over Sportzorg.nl</w:t>
      </w:r>
    </w:p>
    <w:p>
      <w:r>
        <w:br w:type="page"/>
      </w:r>
    </w:p>
    <w:p>
      <w:pPr>
        <w:pStyle w:val="Heading2"/>
      </w:pPr>
      <w:bookmarkStart w:id="36" w:name="_Toc36"/>
      <w:r>
        <w:t>Sportzorg  Wie zijn wij</w:t>
      </w:r>
      <w:bookmarkEnd w:id="36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Over ons pagina</w:t>
      </w:r>
    </w:p>
    <w:p>
      <w:r>
        <w:br w:type="page"/>
      </w:r>
    </w:p>
    <w:p>
      <w:pPr>
        <w:pStyle w:val="Heading2"/>
      </w:pPr>
      <w:bookmarkStart w:id="37" w:name="_Toc37"/>
      <w:r>
        <w:t>Sportzorg  Abonnementsvormen</w:t>
      </w:r>
      <w:bookmarkEnd w:id="37"/>
    </w:p>
    <w:p>
      <w:pPr>
        <w:spacing w:after="60"/>
      </w:pPr>
      <w:r>
        <w:rPr/>
        <w:t xml:space="preserve">Vergelijk verschillende opties zoals lidmaatschappen, pakketten of diensten.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Vergelijking van abonnementsvormen voor professionals</w:t>
      </w:r>
    </w:p>
    <w:p>
      <w:r>
        <w:br w:type="page"/>
      </w:r>
    </w:p>
    <w:p>
      <w:pPr>
        <w:pStyle w:val="Heading2"/>
      </w:pPr>
      <w:bookmarkStart w:id="38" w:name="_Toc38"/>
      <w:r>
        <w:t>Sportzorg  Partners</w:t>
      </w:r>
      <w:bookmarkEnd w:id="38"/>
    </w:p>
    <w:p>
      <w:pPr>
        <w:spacing w:after="60"/>
      </w:pPr>
      <w:r>
        <w:rPr/>
        <w:t xml:space="preserve">Toont uw team of bestuur professioneel met foto, functie en contactgegevens.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Overzicht van partners met logo en beschrijving</w:t>
      </w:r>
    </w:p>
    <w:p>
      <w:r>
        <w:br w:type="page"/>
      </w:r>
    </w:p>
    <w:p>
      <w:pPr>
        <w:pStyle w:val="Heading2"/>
      </w:pPr>
      <w:bookmarkStart w:id="39" w:name="_Toc39"/>
      <w:r>
        <w:t>Sportzorg  Vergoedingen</w:t>
      </w:r>
      <w:bookmarkEnd w:id="39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Informatie over vergoedingen sportzorg</w:t>
      </w:r>
    </w:p>
    <w:p>
      <w:r>
        <w:br w:type="page"/>
      </w:r>
    </w:p>
    <w:p>
      <w:pPr>
        <w:pStyle w:val="Heading2"/>
      </w:pPr>
      <w:bookmarkStart w:id="40" w:name="_Toc40"/>
      <w:r>
        <w:t>Sportzorg  Vragenlijst risico plotse hartdood</w:t>
      </w:r>
      <w:bookmarkEnd w:id="40"/>
    </w:p>
    <w:p>
      <w:pPr>
        <w:spacing w:after="60"/>
      </w:pPr>
      <w:r>
        <w:rPr/>
        <w:t xml:space="preserve">Veilige formulieren met validatie en automatische bevestiging.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Online vragenlijst/tool om risico op plotse hartdood te bepalen</w:t>
      </w:r>
    </w:p>
    <w:p>
      <w:r>
        <w:br w:type="page"/>
      </w:r>
    </w:p>
    <w:p>
      <w:pPr>
        <w:pStyle w:val="Heading2"/>
      </w:pPr>
      <w:bookmarkStart w:id="41" w:name="_Toc41"/>
      <w:r>
        <w:t>Sportzorgprofessionals</w:t>
      </w:r>
      <w:bookmarkEnd w:id="41"/>
    </w:p>
    <w:p>
      <w:pPr>
        <w:spacing w:after="60"/>
      </w:pPr>
      <w:r>
        <w:rPr/>
        <w:t xml:space="preserve">Google Maps integratie met markers voor locaties, vestigingen of opleidingscentra.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Zoek een sportzorgprofessional bij jou in de buurt. Zoekfunctie op locatie met kaart en resultatenlijst.</w:t>
      </w:r>
    </w:p>
    <w:p>
      <w:r>
        <w:br w:type="page"/>
      </w:r>
    </w:p>
    <w:p>
      <w:pPr>
        <w:pStyle w:val="Heading2"/>
      </w:pPr>
      <w:bookmarkStart w:id="42" w:name="_Toc42"/>
      <w:r>
        <w:t>Sportzorgprofessionals  Sportarts</w:t>
      </w:r>
      <w:bookmarkEnd w:id="42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Informatie over de rol van sportarts</w:t>
      </w:r>
    </w:p>
    <w:p>
      <w:r>
        <w:br w:type="page"/>
      </w:r>
    </w:p>
    <w:p>
      <w:pPr>
        <w:pStyle w:val="Heading2"/>
      </w:pPr>
      <w:bookmarkStart w:id="43" w:name="_Toc43"/>
      <w:r>
        <w:t>Sportzorgprofessionals  Sportfysiotherapeut</w:t>
      </w:r>
      <w:bookmarkEnd w:id="43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44" w:name="_Toc44"/>
      <w:r>
        <w:t>Sportzorgprofessionals  Sportmasseur</w:t>
      </w:r>
      <w:bookmarkEnd w:id="44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45" w:name="_Toc45"/>
      <w:r>
        <w:t>Sportzorgprofessionals  Sportdiëtist</w:t>
      </w:r>
      <w:bookmarkEnd w:id="45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46" w:name="_Toc46"/>
      <w:r>
        <w:t>Sportzorgprofessionals  Sportpsycholoog</w:t>
      </w:r>
      <w:bookmarkEnd w:id="46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r>
        <w:br w:type="page"/>
      </w:r>
    </w:p>
    <w:p>
      <w:pPr>
        <w:pStyle w:val="Heading2"/>
      </w:pPr>
      <w:bookmarkStart w:id="47" w:name="_Toc47"/>
      <w:r>
        <w:t>Sportzorgprofessionals  Overige professionals</w:t>
      </w:r>
      <w:bookmarkEnd w:id="47"/>
    </w:p>
    <w:p>
      <w:pPr>
        <w:spacing w:after="60"/>
      </w:pPr>
      <w:r>
        <w:rPr/>
        <w:t xml:space="preserve">Ideaal voor informatieve paginas met veel tekst. De sidebar biedt extra navigatie en downloads.</w:t>
      </w:r>
    </w:p>
    <w:p>
      <w:pPr>
        <w:spacing w:after="60"/>
      </w:pPr>
      <w:r>
        <w:pict>
          <v:shape type="#_x0000_t75" stroked="f" style="width:450pt; height:3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Sportduikkeuringsarts, Sportmedisch onderzoek, Sportpodotherapeut, Sportkeuring</w:t>
      </w:r>
    </w:p>
    <w:p>
      <w:r>
        <w:br w:type="page"/>
      </w:r>
    </w:p>
    <w:p>
      <w:pPr>
        <w:pStyle w:val="Heading2"/>
      </w:pPr>
      <w:bookmarkStart w:id="48" w:name="_Toc48"/>
      <w:r>
        <w:t>Actueel</w:t>
      </w:r>
      <w:bookmarkEnd w:id="48"/>
    </w:p>
    <w:p>
      <w:pPr>
        <w:spacing w:after="60"/>
      </w:pPr>
      <w:r>
        <w:rPr/>
        <w:t xml:space="preserve">Toon nieuws, vacatures of publicaties met geavanceerde zoek en filter opties.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Nieuwsoverzicht met artikelen, categorielabels (Sport, Fitheid, etc.) en thumbnails</w:t>
      </w:r>
    </w:p>
    <w:p>
      <w:r>
        <w:br w:type="page"/>
      </w:r>
    </w:p>
    <w:p>
      <w:pPr>
        <w:pStyle w:val="Heading2"/>
      </w:pPr>
      <w:bookmarkStart w:id="49" w:name="_Toc49"/>
      <w:r>
        <w:t>Actueel  Nieuwsbericht</w:t>
      </w:r>
      <w:bookmarkEnd w:id="49"/>
    </w:p>
    <w:p>
      <w:pPr>
        <w:spacing w:after="60"/>
      </w:pPr>
      <w:r>
        <w:rPr/>
        <w:t xml:space="preserve">Detail weergave van een nieuwsbericht of blogpost. Bevat een datum, grote titel, afbeelding met omlopende tekst, en navigatie naar vorig/volgend bericht.
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Detail nieuwsbericht met afbeelding, categorielabel, tekst en gerelateerde artikelen</w:t>
      </w:r>
    </w:p>
    <w:p>
      <w:r>
        <w:br w:type="page"/>
      </w:r>
    </w:p>
    <w:p>
      <w:pPr>
        <w:pStyle w:val="Heading2"/>
      </w:pPr>
      <w:bookmarkStart w:id="50" w:name="_Toc50"/>
      <w:r>
        <w:t>Contact</w:t>
      </w:r>
      <w:bookmarkEnd w:id="50"/>
    </w:p>
    <w:p>
      <w:pPr>
        <w:spacing w:after="60"/>
      </w:pPr>
      <w:r>
        <w:rPr/>
        <w:t xml:space="preserve">Veilige formulieren met validatie en automatische bevestiging.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Contactformulier</w:t>
      </w:r>
    </w:p>
    <w:p>
      <w:r>
        <w:br w:type="page"/>
      </w:r>
    </w:p>
    <w:p>
      <w:pPr>
        <w:pStyle w:val="Heading2"/>
      </w:pPr>
      <w:bookmarkStart w:id="51" w:name="_Toc51"/>
      <w:r>
        <w:t>Zoekresultaten</w:t>
      </w:r>
      <w:bookmarkEnd w:id="51"/>
    </w:p>
    <w:p>
      <w:pPr>
        <w:spacing w:after="60"/>
      </w:pPr>
      <w:r>
        <w:rPr/>
        <w:t xml:space="preserve">Resultaten van sitewide zoeken met filters en sortering.</w:t>
      </w:r>
    </w:p>
    <w:p>
      <w:pPr>
        <w:spacing w:after="60"/>
      </w:pPr>
      <w:r>
        <w:pict>
          <v:shape type="#_x0000_t75" stroked="f" style="width:450pt; height:337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after="0"/>
      </w:pPr>
      <w:r>
        <w:rPr>
          <w:color w:val="D91E43"/>
          <w:sz w:val="22"/>
          <w:szCs w:val="22"/>
          <w:b w:val="1"/>
          <w:bCs w:val="1"/>
        </w:rPr>
        <w:t xml:space="preserve">Opmerkingen:</w:t>
      </w:r>
    </w:p>
    <w:p>
      <w:pPr>
        <w:spacing w:after="60"/>
      </w:pPr>
      <w:r>
        <w:rPr/>
        <w:t xml:space="preserve">Zoekresultatenpagina</w:t>
      </w:r>
    </w:p>
    <w:p>
      <w:r>
        <w:br w:type="page"/>
      </w:r>
    </w:p>
    <w:p>
      <w:pPr>
        <w:pStyle w:val="Heading1"/>
      </w:pPr>
      <w:bookmarkStart w:id="52" w:name="_Toc52"/>
      <w:r>
        <w:t>Website Structuur</w:t>
      </w:r>
      <w:bookmarkEnd w:id="52"/>
    </w:p>
    <w:p>
      <w:pPr>
        <w:spacing w:after="120"/>
      </w:pPr>
      <w:r>
        <w:rPr/>
        <w:t xml:space="preserve">Zo is uw website opgebouwd. Overzichtelijk en logisch gestructureerd: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Home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Sport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Overzicht sporten</w:t>
      </w:r>
    </w:p>
    <w:p>
      <w:pPr>
        <w:ind w:left="720" w:right="0" w:firstLine="0" w:hanging="0"/>
      </w:pPr>
      <w:r>
        <w:rPr>
          <w:color w:val="707070"/>
          <w:sz w:val="22"/>
          <w:szCs w:val="22"/>
        </w:rPr>
        <w:t xml:space="preserve">      └─ Detailpagina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 detail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 en Vrouwen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(Chronische) aandoeningen</w:t>
      </w:r>
    </w:p>
    <w:p>
      <w:pPr>
        <w:ind w:left="720" w:right="0" w:firstLine="0" w:hanging="0"/>
      </w:pPr>
      <w:r>
        <w:rPr>
          <w:color w:val="707070"/>
          <w:sz w:val="22"/>
          <w:szCs w:val="22"/>
        </w:rPr>
        <w:t xml:space="preserve">      └─ Detailpagina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Sportkeuring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Bibliotheek Archief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Sportblessures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Blessure detail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Achillespeesblessure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Enkelverzwikking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Hamstringblessure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Knieblessures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Liesblessure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Oefeningen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Oefening detail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Achillespees oefeningen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Core-stability oefeningen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Enkeloefeningen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Hamstring oefeningen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Liesklachten oefeningen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Patellapees oefeningen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Voeding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Sportvoedingspiramide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Podcast: Voedingspraat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Ramadan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Gezonde geest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Sportpsychologie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Leren revalideren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Sportzorg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Wie zijn wij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Abonnementsvormen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Partners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Vergoedingen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Vragenlijst risico plotse hartdood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Sportzorgprofessionals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Sportarts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Sportfysiotherapeut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Sportmasseur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Sportdiëtist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Sportpsycholoog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Overige professionals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Actueel</w:t>
      </w:r>
    </w:p>
    <w:p>
      <w:pPr>
        <w:ind w:left="360" w:right="0" w:firstLine="0" w:hanging="0"/>
      </w:pPr>
      <w:r>
        <w:rPr>
          <w:color w:val="4A4A4A"/>
          <w:sz w:val="24"/>
          <w:szCs w:val="24"/>
        </w:rPr>
        <w:t xml:space="preserve">   └─ Nieuwsbericht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Contact</w:t>
      </w:r>
    </w:p>
    <w:p>
      <w:pPr/>
      <w:r>
        <w:rPr>
          <w:color w:val="1E3A5F"/>
          <w:sz w:val="28"/>
          <w:szCs w:val="28"/>
          <w:b w:val="1"/>
          <w:bCs w:val="1"/>
        </w:rPr>
        <w:t xml:space="preserve">▪ Zoekresultaten</w:t>
      </w:r>
    </w:p>
    <w:p>
      <w:r>
        <w:br w:type="page"/>
      </w:r>
    </w:p>
    <w:p>
      <w:pPr>
        <w:pStyle w:val="Heading1"/>
      </w:pPr>
      <w:bookmarkStart w:id="53" w:name="_Toc53"/>
      <w:r>
        <w:t>Volgende Stappen</w:t>
      </w:r>
      <w:bookmarkEnd w:id="53"/>
    </w:p>
    <w:p>
      <w:pPr>
        <w:spacing w:after="60"/>
      </w:pPr>
      <w:r>
        <w:rPr/>
        <w:t xml:space="preserve">Enthousiast geworden? Dit zijn de volgende stappen:</w:t>
      </w:r>
    </w:p>
    <w:p>
      <w:pPr>
        <w:ind w:left="720" w:right="0" w:firstLine="0" w:hanging="0"/>
        <w:spacing w:after="20"/>
      </w:pPr>
      <w:r>
        <w:rPr/>
        <w:t xml:space="preserve">• Review deze presentatie en het Functioneel Ontwerp</w:t>
      </w:r>
    </w:p>
    <w:p>
      <w:pPr>
        <w:ind w:left="720" w:right="0" w:firstLine="0" w:hanging="0"/>
        <w:spacing w:after="20"/>
      </w:pPr>
      <w:r>
        <w:rPr/>
        <w:t xml:space="preserve">• Eventuele vragen of aanpassingen bespreken</w:t>
      </w:r>
    </w:p>
    <w:p>
      <w:pPr>
        <w:ind w:left="720" w:right="0" w:firstLine="0" w:hanging="0"/>
        <w:spacing w:after="20"/>
      </w:pPr>
      <w:r>
        <w:rPr/>
        <w:t xml:space="preserve">• Offerte ontvangen met prijzen en planning</w:t>
      </w:r>
    </w:p>
    <w:p>
      <w:pPr>
        <w:ind w:left="720" w:right="0" w:firstLine="0" w:hanging="0"/>
        <w:spacing w:after="20"/>
      </w:pPr>
      <w:r>
        <w:rPr/>
        <w:t xml:space="preserve">• Akkoord geven en project starten</w:t>
      </w:r>
    </w:p>
    <w:p>
      <w:pPr>
        <w:ind w:left="720" w:right="0" w:firstLine="0" w:hanging="0"/>
        <w:spacing w:after="120"/>
      </w:pPr>
      <w:r>
        <w:rPr/>
        <w:t xml:space="preserve">• Over 10 weken live met uw nieuwe website</w:t>
      </w:r>
    </w:p>
    <w:p>
      <w:pPr>
        <w:jc w:val="center"/>
      </w:pPr>
      <w:r>
        <w:rPr>
          <w:color w:val="E6004E"/>
          <w:sz w:val="28"/>
          <w:szCs w:val="28"/>
          <w:b w:val="1"/>
          <w:bCs w:val="1"/>
        </w:rPr>
        <w:t xml:space="preserve">Vragen? Neem contact op!</w:t>
      </w:r>
    </w:p>
    <w:p>
      <w:pPr>
        <w:jc w:val="center"/>
      </w:pPr>
      <w:r>
        <w:rPr>
          <w:sz w:val="24"/>
          <w:szCs w:val="24"/>
        </w:rPr>
        <w:t xml:space="preserve">Email: </w:t>
      </w:r>
    </w:p>
    <w:p>
      <w:pPr>
        <w:jc w:val="center"/>
      </w:pPr>
      <w:r>
        <w:rPr>
          <w:sz w:val="24"/>
          <w:szCs w:val="24"/>
        </w:rPr>
        <w:t xml:space="preserve">Telefoon: 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Arial" w:cs="Calibri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80"/>
    </w:pPr>
    <w:rPr>
      <w:color w:val="000000"/>
      <w:sz w:val="32"/>
      <w:szCs w:val="32"/>
      <w:b w:val="1"/>
      <w:bCs w:val="1"/>
      <w:smallCaps w:val="0"/>
      <w:caps w:val="1"/>
    </w:rPr>
  </w:style>
  <w:style w:type="paragraph" w:styleId="Heading2">
    <w:link w:val="Heading2Char"/>
    <w:name w:val="heading 2"/>
    <w:basedOn w:val="Normal"/>
    <w:pPr>
      <w:spacing w:after="60"/>
    </w:pPr>
    <w:rPr>
      <w:color w:val="D91E43"/>
      <w:sz w:val="26"/>
      <w:szCs w:val="26"/>
      <w:b w:val="1"/>
      <w:bCs w:val="1"/>
    </w:rPr>
  </w:style>
  <w:style w:type="paragraph" w:styleId="Heading3">
    <w:link w:val="Heading3Char"/>
    <w:name w:val="heading 3"/>
    <w:basedOn w:val="Normal"/>
    <w:pPr>
      <w:spacing w:after="40"/>
    </w:pPr>
    <w:rPr>
      <w:color w:val="000000"/>
      <w:sz w:val="24"/>
      <w:szCs w:val="24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2026-02-26T12:50:33+00:00</dcterms:created>
  <dcterms:modified xsi:type="dcterms:W3CDTF">2026-02-26T12:50:33+00:00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